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4486F" w14:textId="4CBEBEC0" w:rsidR="00BF5912" w:rsidRDefault="00BF5912" w:rsidP="00695026">
      <w:pPr>
        <w:jc w:val="center"/>
        <w:rPr>
          <w:b/>
          <w:sz w:val="32"/>
        </w:rPr>
      </w:pPr>
      <w:r w:rsidRPr="00BF5912">
        <w:rPr>
          <w:noProof/>
          <w:sz w:val="32"/>
        </w:rPr>
        <w:drawing>
          <wp:anchor distT="0" distB="0" distL="114300" distR="114300" simplePos="0" relativeHeight="251658240" behindDoc="0" locked="0" layoutInCell="1" allowOverlap="1" wp14:anchorId="73EE4196" wp14:editId="0D6F0467">
            <wp:simplePos x="0" y="0"/>
            <wp:positionH relativeFrom="margin">
              <wp:posOffset>-53340</wp:posOffset>
            </wp:positionH>
            <wp:positionV relativeFrom="paragraph">
              <wp:posOffset>-377190</wp:posOffset>
            </wp:positionV>
            <wp:extent cx="2150745" cy="46482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_Centre_Excellence_hor_RGB small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0745" cy="464820"/>
                    </a:xfrm>
                    <a:prstGeom prst="rect">
                      <a:avLst/>
                    </a:prstGeom>
                  </pic:spPr>
                </pic:pic>
              </a:graphicData>
            </a:graphic>
            <wp14:sizeRelH relativeFrom="margin">
              <wp14:pctWidth>0</wp14:pctWidth>
            </wp14:sizeRelH>
            <wp14:sizeRelV relativeFrom="margin">
              <wp14:pctHeight>0</wp14:pctHeight>
            </wp14:sizeRelV>
          </wp:anchor>
        </w:drawing>
      </w:r>
    </w:p>
    <w:p w14:paraId="4EEDC9D7" w14:textId="7BF96BB2" w:rsidR="00695026" w:rsidRPr="0000329A" w:rsidRDefault="00695026" w:rsidP="00BF5912">
      <w:pPr>
        <w:rPr>
          <w:rFonts w:ascii="Arial" w:hAnsi="Arial" w:cs="Arial"/>
          <w:b/>
          <w:sz w:val="32"/>
        </w:rPr>
      </w:pPr>
      <w:r w:rsidRPr="0000329A">
        <w:rPr>
          <w:rFonts w:ascii="Arial" w:hAnsi="Arial" w:cs="Arial"/>
          <w:b/>
          <w:sz w:val="32"/>
        </w:rPr>
        <w:t>Pre-observation Meeting Form</w:t>
      </w:r>
    </w:p>
    <w:p w14:paraId="13650E2E" w14:textId="53307118" w:rsidR="00695026" w:rsidRDefault="00695026" w:rsidP="00695026">
      <w:pPr>
        <w:rPr>
          <w:rFonts w:ascii="Arial" w:hAnsi="Arial" w:cs="Arial"/>
          <w:sz w:val="24"/>
          <w:szCs w:val="24"/>
        </w:rPr>
      </w:pPr>
      <w:r w:rsidRPr="00BF5912">
        <w:rPr>
          <w:rFonts w:ascii="Arial" w:hAnsi="Arial" w:cs="Arial"/>
          <w:sz w:val="24"/>
          <w:szCs w:val="24"/>
        </w:rPr>
        <w:t xml:space="preserve">Prior to the scheduled observation, the peer reviewer might use the following form (or an adaptation of the form—please feel free to revise as you wish) to structure the discussion of the teaching context with the instructor to be reviewed. Information can focus on class goals, students, learning activities, and particular teaching style. The peer reviewer should request that the instructor </w:t>
      </w:r>
      <w:bookmarkStart w:id="0" w:name="_GoBack"/>
      <w:bookmarkEnd w:id="0"/>
      <w:r w:rsidRPr="00BF5912">
        <w:rPr>
          <w:rFonts w:ascii="Arial" w:hAnsi="Arial" w:cs="Arial"/>
          <w:sz w:val="24"/>
          <w:szCs w:val="24"/>
        </w:rPr>
        <w:t>supply a copy of the syllabus, text, and any pertinent material to help the reviewer under­stand the content and cognitive level of the course. (</w:t>
      </w:r>
      <w:r w:rsidR="005A2F8B">
        <w:rPr>
          <w:rFonts w:ascii="Arial" w:hAnsi="Arial" w:cs="Arial"/>
          <w:sz w:val="24"/>
          <w:szCs w:val="24"/>
        </w:rPr>
        <w:t>A</w:t>
      </w:r>
      <w:r w:rsidRPr="00BF5912">
        <w:rPr>
          <w:rFonts w:ascii="Arial" w:hAnsi="Arial" w:cs="Arial"/>
          <w:sz w:val="24"/>
          <w:szCs w:val="24"/>
        </w:rPr>
        <w:t>dapted from Chism, 2007)</w:t>
      </w:r>
    </w:p>
    <w:p w14:paraId="30E3F033" w14:textId="77777777" w:rsidR="00BF5912" w:rsidRPr="00BF5912" w:rsidRDefault="00BF5912" w:rsidP="00695026">
      <w:pPr>
        <w:rPr>
          <w:rFonts w:ascii="Arial" w:hAnsi="Arial" w:cs="Arial"/>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30"/>
        <w:gridCol w:w="270"/>
        <w:gridCol w:w="2880"/>
        <w:gridCol w:w="1980"/>
      </w:tblGrid>
      <w:tr w:rsidR="002E72C2" w:rsidRPr="00BF5912" w14:paraId="21D4FA19" w14:textId="77777777" w:rsidTr="002E72C2">
        <w:tc>
          <w:tcPr>
            <w:tcW w:w="4230" w:type="dxa"/>
          </w:tcPr>
          <w:p w14:paraId="26DDC2B8" w14:textId="01C6923D" w:rsidR="002E72C2" w:rsidRPr="00BF5912" w:rsidRDefault="002E72C2" w:rsidP="00695026">
            <w:pPr>
              <w:rPr>
                <w:rFonts w:ascii="Arial" w:hAnsi="Arial" w:cs="Arial"/>
                <w:sz w:val="24"/>
                <w:szCs w:val="24"/>
              </w:rPr>
            </w:pPr>
            <w:r w:rsidRPr="00BF5912">
              <w:rPr>
                <w:rFonts w:ascii="Arial" w:hAnsi="Arial" w:cs="Arial"/>
                <w:sz w:val="24"/>
                <w:szCs w:val="24"/>
              </w:rPr>
              <w:t>Instructor:</w:t>
            </w:r>
            <w:r>
              <w:rPr>
                <w:rFonts w:ascii="Arial" w:hAnsi="Arial" w:cs="Arial"/>
                <w:sz w:val="24"/>
                <w:szCs w:val="24"/>
              </w:rPr>
              <w:t xml:space="preserve"> </w:t>
            </w:r>
          </w:p>
        </w:tc>
        <w:tc>
          <w:tcPr>
            <w:tcW w:w="270" w:type="dxa"/>
            <w:tcBorders>
              <w:top w:val="nil"/>
              <w:bottom w:val="nil"/>
            </w:tcBorders>
          </w:tcPr>
          <w:p w14:paraId="783B4891" w14:textId="77777777" w:rsidR="002E72C2" w:rsidRPr="00BF5912" w:rsidRDefault="002E72C2" w:rsidP="00695026">
            <w:pPr>
              <w:rPr>
                <w:rFonts w:ascii="Arial" w:hAnsi="Arial" w:cs="Arial"/>
                <w:sz w:val="24"/>
                <w:szCs w:val="24"/>
              </w:rPr>
            </w:pPr>
          </w:p>
        </w:tc>
        <w:tc>
          <w:tcPr>
            <w:tcW w:w="2880" w:type="dxa"/>
          </w:tcPr>
          <w:p w14:paraId="2483D5AD" w14:textId="60996818" w:rsidR="002E72C2" w:rsidRPr="00BF5912" w:rsidRDefault="002E72C2" w:rsidP="00695026">
            <w:pPr>
              <w:rPr>
                <w:rFonts w:ascii="Arial" w:hAnsi="Arial" w:cs="Arial"/>
                <w:sz w:val="24"/>
                <w:szCs w:val="24"/>
              </w:rPr>
            </w:pPr>
            <w:r w:rsidRPr="00BF5912">
              <w:rPr>
                <w:rFonts w:ascii="Arial" w:hAnsi="Arial" w:cs="Arial"/>
                <w:sz w:val="24"/>
                <w:szCs w:val="24"/>
              </w:rPr>
              <w:t>Date:</w:t>
            </w:r>
            <w:r>
              <w:rPr>
                <w:rFonts w:ascii="Arial" w:hAnsi="Arial" w:cs="Arial"/>
                <w:sz w:val="24"/>
                <w:szCs w:val="24"/>
              </w:rPr>
              <w:t xml:space="preserve"> </w:t>
            </w:r>
          </w:p>
        </w:tc>
        <w:tc>
          <w:tcPr>
            <w:tcW w:w="1980" w:type="dxa"/>
          </w:tcPr>
          <w:p w14:paraId="70A9169A" w14:textId="1A7215C2" w:rsidR="002E72C2" w:rsidRPr="00BF5912" w:rsidRDefault="002E72C2" w:rsidP="00695026">
            <w:pPr>
              <w:rPr>
                <w:rFonts w:ascii="Arial" w:hAnsi="Arial" w:cs="Arial"/>
                <w:sz w:val="24"/>
                <w:szCs w:val="24"/>
              </w:rPr>
            </w:pPr>
            <w:r w:rsidRPr="00BF5912">
              <w:rPr>
                <w:rFonts w:ascii="Arial" w:hAnsi="Arial" w:cs="Arial"/>
                <w:sz w:val="24"/>
                <w:szCs w:val="24"/>
              </w:rPr>
              <w:t>Time:</w:t>
            </w:r>
            <w:r>
              <w:rPr>
                <w:rFonts w:ascii="Arial" w:hAnsi="Arial" w:cs="Arial"/>
                <w:sz w:val="24"/>
                <w:szCs w:val="24"/>
              </w:rPr>
              <w:t xml:space="preserve"> </w:t>
            </w:r>
          </w:p>
        </w:tc>
      </w:tr>
      <w:tr w:rsidR="002E72C2" w:rsidRPr="00BF5912" w14:paraId="6CB28909" w14:textId="77777777" w:rsidTr="002E72C2">
        <w:tc>
          <w:tcPr>
            <w:tcW w:w="4230" w:type="dxa"/>
          </w:tcPr>
          <w:p w14:paraId="028B5725" w14:textId="25B969BA" w:rsidR="002E72C2" w:rsidRPr="00BF5912" w:rsidRDefault="002E72C2" w:rsidP="00695026">
            <w:pPr>
              <w:rPr>
                <w:rFonts w:ascii="Arial" w:hAnsi="Arial" w:cs="Arial"/>
                <w:sz w:val="24"/>
                <w:szCs w:val="24"/>
              </w:rPr>
            </w:pPr>
            <w:r w:rsidRPr="00BF5912">
              <w:rPr>
                <w:rFonts w:ascii="Arial" w:hAnsi="Arial" w:cs="Arial"/>
                <w:sz w:val="24"/>
                <w:szCs w:val="24"/>
              </w:rPr>
              <w:t>Course Name:</w:t>
            </w:r>
            <w:r>
              <w:rPr>
                <w:rFonts w:ascii="Arial" w:hAnsi="Arial" w:cs="Arial"/>
                <w:sz w:val="24"/>
                <w:szCs w:val="24"/>
              </w:rPr>
              <w:t xml:space="preserve"> </w:t>
            </w:r>
          </w:p>
        </w:tc>
        <w:tc>
          <w:tcPr>
            <w:tcW w:w="270" w:type="dxa"/>
            <w:tcBorders>
              <w:top w:val="nil"/>
              <w:bottom w:val="nil"/>
            </w:tcBorders>
          </w:tcPr>
          <w:p w14:paraId="7FB173C7" w14:textId="77777777" w:rsidR="002E72C2" w:rsidRPr="00BF5912" w:rsidRDefault="002E72C2" w:rsidP="00695026">
            <w:pPr>
              <w:rPr>
                <w:rFonts w:ascii="Arial" w:hAnsi="Arial" w:cs="Arial"/>
                <w:sz w:val="24"/>
                <w:szCs w:val="24"/>
              </w:rPr>
            </w:pPr>
          </w:p>
        </w:tc>
        <w:tc>
          <w:tcPr>
            <w:tcW w:w="4860" w:type="dxa"/>
            <w:gridSpan w:val="2"/>
          </w:tcPr>
          <w:p w14:paraId="369AD38D" w14:textId="155BD971" w:rsidR="002E72C2" w:rsidRPr="00BF5912" w:rsidRDefault="002E72C2" w:rsidP="00695026">
            <w:pPr>
              <w:rPr>
                <w:rFonts w:ascii="Arial" w:hAnsi="Arial" w:cs="Arial"/>
                <w:sz w:val="24"/>
                <w:szCs w:val="24"/>
              </w:rPr>
            </w:pPr>
            <w:r w:rsidRPr="00BF5912">
              <w:rPr>
                <w:rFonts w:ascii="Arial" w:hAnsi="Arial" w:cs="Arial"/>
                <w:sz w:val="24"/>
                <w:szCs w:val="24"/>
              </w:rPr>
              <w:t>Course number:</w:t>
            </w:r>
            <w:r>
              <w:rPr>
                <w:rFonts w:ascii="Arial" w:hAnsi="Arial" w:cs="Arial"/>
                <w:sz w:val="24"/>
                <w:szCs w:val="24"/>
              </w:rPr>
              <w:t xml:space="preserve"> </w:t>
            </w:r>
          </w:p>
        </w:tc>
      </w:tr>
      <w:tr w:rsidR="002E72C2" w:rsidRPr="00BF5912" w14:paraId="485A1E7E" w14:textId="77777777" w:rsidTr="002E72C2">
        <w:tc>
          <w:tcPr>
            <w:tcW w:w="4230" w:type="dxa"/>
          </w:tcPr>
          <w:p w14:paraId="184013AF" w14:textId="59A1D468" w:rsidR="002E72C2" w:rsidRPr="00BF5912" w:rsidRDefault="002E72C2" w:rsidP="00695026">
            <w:pPr>
              <w:rPr>
                <w:rFonts w:ascii="Arial" w:hAnsi="Arial" w:cs="Arial"/>
                <w:sz w:val="24"/>
                <w:szCs w:val="24"/>
              </w:rPr>
            </w:pPr>
            <w:r w:rsidRPr="00BF5912">
              <w:rPr>
                <w:rFonts w:ascii="Arial" w:hAnsi="Arial" w:cs="Arial"/>
                <w:sz w:val="24"/>
                <w:szCs w:val="24"/>
              </w:rPr>
              <w:t>Course Meeting Time:</w:t>
            </w:r>
            <w:r>
              <w:rPr>
                <w:rFonts w:ascii="Arial" w:hAnsi="Arial" w:cs="Arial"/>
                <w:sz w:val="24"/>
                <w:szCs w:val="24"/>
              </w:rPr>
              <w:t xml:space="preserve"> </w:t>
            </w:r>
          </w:p>
        </w:tc>
        <w:tc>
          <w:tcPr>
            <w:tcW w:w="270" w:type="dxa"/>
            <w:tcBorders>
              <w:top w:val="nil"/>
              <w:bottom w:val="nil"/>
            </w:tcBorders>
          </w:tcPr>
          <w:p w14:paraId="64626256" w14:textId="77777777" w:rsidR="002E72C2" w:rsidRPr="00BF5912" w:rsidRDefault="002E72C2" w:rsidP="00695026">
            <w:pPr>
              <w:rPr>
                <w:rFonts w:ascii="Arial" w:hAnsi="Arial" w:cs="Arial"/>
                <w:sz w:val="24"/>
                <w:szCs w:val="24"/>
              </w:rPr>
            </w:pPr>
          </w:p>
        </w:tc>
        <w:tc>
          <w:tcPr>
            <w:tcW w:w="4860" w:type="dxa"/>
            <w:gridSpan w:val="2"/>
            <w:tcBorders>
              <w:bottom w:val="single" w:sz="4" w:space="0" w:color="auto"/>
            </w:tcBorders>
          </w:tcPr>
          <w:p w14:paraId="6D3FEC53" w14:textId="1CAC3E2F" w:rsidR="002E72C2" w:rsidRPr="00BF5912" w:rsidRDefault="005A2F8B" w:rsidP="00695026">
            <w:pPr>
              <w:rPr>
                <w:rFonts w:ascii="Arial" w:hAnsi="Arial" w:cs="Arial"/>
                <w:sz w:val="24"/>
                <w:szCs w:val="24"/>
              </w:rPr>
            </w:pPr>
            <w:r>
              <w:rPr>
                <w:rFonts w:ascii="Arial" w:hAnsi="Arial" w:cs="Arial"/>
                <w:sz w:val="24"/>
                <w:szCs w:val="24"/>
              </w:rPr>
              <w:t>N</w:t>
            </w:r>
            <w:r w:rsidR="002E72C2" w:rsidRPr="00BF5912">
              <w:rPr>
                <w:rFonts w:ascii="Arial" w:hAnsi="Arial" w:cs="Arial"/>
                <w:sz w:val="24"/>
                <w:szCs w:val="24"/>
              </w:rPr>
              <w:t>umber of Students:</w:t>
            </w:r>
            <w:r w:rsidR="002E72C2">
              <w:rPr>
                <w:rFonts w:ascii="Arial" w:hAnsi="Arial" w:cs="Arial"/>
                <w:sz w:val="24"/>
                <w:szCs w:val="24"/>
              </w:rPr>
              <w:t xml:space="preserve"> </w:t>
            </w:r>
          </w:p>
        </w:tc>
      </w:tr>
      <w:tr w:rsidR="002E72C2" w:rsidRPr="00BF5912" w14:paraId="7FFF0FA5" w14:textId="77777777" w:rsidTr="002E72C2">
        <w:tc>
          <w:tcPr>
            <w:tcW w:w="4230" w:type="dxa"/>
          </w:tcPr>
          <w:p w14:paraId="4450A8CE" w14:textId="32DCA88E" w:rsidR="002E72C2" w:rsidRPr="00BF5912" w:rsidRDefault="002E72C2" w:rsidP="00695026">
            <w:pPr>
              <w:rPr>
                <w:rFonts w:ascii="Arial" w:hAnsi="Arial" w:cs="Arial"/>
                <w:sz w:val="24"/>
                <w:szCs w:val="24"/>
              </w:rPr>
            </w:pPr>
            <w:r w:rsidRPr="00BF5912">
              <w:rPr>
                <w:rFonts w:ascii="Arial" w:hAnsi="Arial" w:cs="Arial"/>
                <w:sz w:val="24"/>
                <w:szCs w:val="24"/>
              </w:rPr>
              <w:t>Reviewer:</w:t>
            </w:r>
            <w:r>
              <w:rPr>
                <w:rFonts w:ascii="Arial" w:hAnsi="Arial" w:cs="Arial"/>
                <w:sz w:val="24"/>
                <w:szCs w:val="24"/>
              </w:rPr>
              <w:t xml:space="preserve"> </w:t>
            </w:r>
          </w:p>
        </w:tc>
        <w:tc>
          <w:tcPr>
            <w:tcW w:w="270" w:type="dxa"/>
            <w:tcBorders>
              <w:top w:val="nil"/>
              <w:bottom w:val="nil"/>
            </w:tcBorders>
          </w:tcPr>
          <w:p w14:paraId="58442476" w14:textId="77777777" w:rsidR="002E72C2" w:rsidRPr="00BF5912" w:rsidRDefault="002E72C2" w:rsidP="00695026">
            <w:pPr>
              <w:rPr>
                <w:rFonts w:ascii="Arial" w:hAnsi="Arial" w:cs="Arial"/>
                <w:sz w:val="24"/>
                <w:szCs w:val="24"/>
              </w:rPr>
            </w:pPr>
          </w:p>
        </w:tc>
        <w:tc>
          <w:tcPr>
            <w:tcW w:w="4860" w:type="dxa"/>
            <w:gridSpan w:val="2"/>
            <w:tcBorders>
              <w:top w:val="single" w:sz="4" w:space="0" w:color="auto"/>
              <w:bottom w:val="nil"/>
            </w:tcBorders>
          </w:tcPr>
          <w:p w14:paraId="6568C94A" w14:textId="2D635F1A" w:rsidR="002E72C2" w:rsidRPr="00BF5912" w:rsidRDefault="002E72C2" w:rsidP="00695026">
            <w:pPr>
              <w:rPr>
                <w:rFonts w:ascii="Arial" w:hAnsi="Arial" w:cs="Arial"/>
                <w:sz w:val="24"/>
                <w:szCs w:val="24"/>
              </w:rPr>
            </w:pPr>
          </w:p>
        </w:tc>
      </w:tr>
    </w:tbl>
    <w:p w14:paraId="77081F21" w14:textId="3382A035" w:rsidR="00695026" w:rsidRDefault="00695026" w:rsidP="00695026">
      <w:pPr>
        <w:rPr>
          <w:rFonts w:ascii="Arial" w:hAnsi="Arial" w:cs="Arial"/>
          <w:sz w:val="24"/>
          <w:szCs w:val="24"/>
        </w:rPr>
      </w:pPr>
    </w:p>
    <w:p w14:paraId="3548D644" w14:textId="77777777" w:rsidR="00BF5912" w:rsidRPr="00BF5912" w:rsidRDefault="00BF5912" w:rsidP="00695026">
      <w:pPr>
        <w:rPr>
          <w:rFonts w:ascii="Arial" w:hAnsi="Arial" w:cs="Arial"/>
          <w:sz w:val="24"/>
          <w:szCs w:val="24"/>
        </w:rPr>
      </w:pPr>
    </w:p>
    <w:p w14:paraId="0D9F2E4D" w14:textId="77777777" w:rsidR="00695026" w:rsidRPr="00BF5912" w:rsidRDefault="00695026" w:rsidP="00695026">
      <w:pPr>
        <w:pStyle w:val="ListParagraph"/>
        <w:numPr>
          <w:ilvl w:val="0"/>
          <w:numId w:val="2"/>
        </w:numPr>
        <w:ind w:left="360" w:hanging="360"/>
        <w:rPr>
          <w:rFonts w:ascii="Arial" w:hAnsi="Arial" w:cs="Arial"/>
          <w:sz w:val="24"/>
          <w:szCs w:val="24"/>
        </w:rPr>
      </w:pPr>
      <w:r w:rsidRPr="00BF5912">
        <w:rPr>
          <w:rFonts w:ascii="Arial" w:hAnsi="Arial" w:cs="Arial"/>
          <w:sz w:val="24"/>
          <w:szCs w:val="24"/>
        </w:rPr>
        <w:t>What are the goals for the class that I will observe?</w:t>
      </w:r>
    </w:p>
    <w:p w14:paraId="2EBFF672" w14:textId="77777777" w:rsidR="00695026" w:rsidRPr="00BF5912" w:rsidRDefault="00695026" w:rsidP="00695026">
      <w:pPr>
        <w:rPr>
          <w:rFonts w:ascii="Arial" w:hAnsi="Arial" w:cs="Arial"/>
          <w:sz w:val="24"/>
          <w:szCs w:val="24"/>
        </w:rPr>
      </w:pPr>
    </w:p>
    <w:p w14:paraId="155E4F47" w14:textId="77777777" w:rsidR="00695026" w:rsidRPr="00BF5912" w:rsidRDefault="00695026" w:rsidP="00695026">
      <w:pPr>
        <w:pStyle w:val="ListParagraph"/>
        <w:numPr>
          <w:ilvl w:val="0"/>
          <w:numId w:val="2"/>
        </w:numPr>
        <w:ind w:left="360" w:hanging="360"/>
        <w:rPr>
          <w:rFonts w:ascii="Arial" w:hAnsi="Arial" w:cs="Arial"/>
          <w:sz w:val="24"/>
          <w:szCs w:val="24"/>
        </w:rPr>
      </w:pPr>
      <w:r w:rsidRPr="00BF5912">
        <w:rPr>
          <w:rFonts w:ascii="Arial" w:hAnsi="Arial" w:cs="Arial"/>
          <w:sz w:val="24"/>
          <w:szCs w:val="24"/>
        </w:rPr>
        <w:t>What are your plans for achieving these goals?</w:t>
      </w:r>
    </w:p>
    <w:p w14:paraId="5E1424CB" w14:textId="77777777" w:rsidR="00695026" w:rsidRPr="00BF5912" w:rsidRDefault="00695026" w:rsidP="00695026">
      <w:pPr>
        <w:rPr>
          <w:rFonts w:ascii="Arial" w:hAnsi="Arial" w:cs="Arial"/>
          <w:sz w:val="24"/>
          <w:szCs w:val="24"/>
        </w:rPr>
      </w:pPr>
    </w:p>
    <w:p w14:paraId="45D45CF5" w14:textId="77777777" w:rsidR="00695026" w:rsidRPr="00BF5912" w:rsidRDefault="00695026" w:rsidP="00695026">
      <w:pPr>
        <w:pStyle w:val="ListParagraph"/>
        <w:numPr>
          <w:ilvl w:val="0"/>
          <w:numId w:val="2"/>
        </w:numPr>
        <w:ind w:left="360" w:hanging="360"/>
        <w:rPr>
          <w:rFonts w:ascii="Arial" w:hAnsi="Arial" w:cs="Arial"/>
          <w:sz w:val="24"/>
          <w:szCs w:val="24"/>
        </w:rPr>
      </w:pPr>
      <w:r w:rsidRPr="00BF5912">
        <w:rPr>
          <w:rFonts w:ascii="Arial" w:hAnsi="Arial" w:cs="Arial"/>
          <w:sz w:val="24"/>
          <w:szCs w:val="24"/>
        </w:rPr>
        <w:t>What teaching/learning activities will take place?</w:t>
      </w:r>
    </w:p>
    <w:p w14:paraId="7EFEFB57" w14:textId="77777777" w:rsidR="00695026" w:rsidRPr="00BF5912" w:rsidRDefault="00695026" w:rsidP="00695026">
      <w:pPr>
        <w:rPr>
          <w:rFonts w:ascii="Arial" w:hAnsi="Arial" w:cs="Arial"/>
          <w:sz w:val="24"/>
          <w:szCs w:val="24"/>
        </w:rPr>
      </w:pPr>
    </w:p>
    <w:p w14:paraId="16FD3EBB" w14:textId="77777777" w:rsidR="00695026" w:rsidRPr="00BF5912" w:rsidRDefault="00695026" w:rsidP="00695026">
      <w:pPr>
        <w:pStyle w:val="ListParagraph"/>
        <w:numPr>
          <w:ilvl w:val="0"/>
          <w:numId w:val="2"/>
        </w:numPr>
        <w:ind w:left="360" w:hanging="360"/>
        <w:rPr>
          <w:rFonts w:ascii="Arial" w:hAnsi="Arial" w:cs="Arial"/>
          <w:sz w:val="24"/>
          <w:szCs w:val="24"/>
        </w:rPr>
      </w:pPr>
      <w:r w:rsidRPr="00BF5912">
        <w:rPr>
          <w:rFonts w:ascii="Arial" w:hAnsi="Arial" w:cs="Arial"/>
          <w:sz w:val="24"/>
          <w:szCs w:val="24"/>
        </w:rPr>
        <w:t>What have students been asked to do in preparation for this class?</w:t>
      </w:r>
    </w:p>
    <w:p w14:paraId="0C5C44CF" w14:textId="77777777" w:rsidR="00695026" w:rsidRPr="00BF5912" w:rsidRDefault="00695026" w:rsidP="00695026">
      <w:pPr>
        <w:rPr>
          <w:rFonts w:ascii="Arial" w:hAnsi="Arial" w:cs="Arial"/>
          <w:sz w:val="24"/>
          <w:szCs w:val="24"/>
        </w:rPr>
      </w:pPr>
    </w:p>
    <w:p w14:paraId="4AC86781" w14:textId="77777777" w:rsidR="00695026" w:rsidRPr="00BF5912" w:rsidRDefault="00695026" w:rsidP="00695026">
      <w:pPr>
        <w:pStyle w:val="ListParagraph"/>
        <w:numPr>
          <w:ilvl w:val="0"/>
          <w:numId w:val="2"/>
        </w:numPr>
        <w:ind w:left="360" w:hanging="360"/>
        <w:rPr>
          <w:rFonts w:ascii="Arial" w:hAnsi="Arial" w:cs="Arial"/>
          <w:sz w:val="24"/>
          <w:szCs w:val="24"/>
        </w:rPr>
      </w:pPr>
      <w:r w:rsidRPr="00BF5912">
        <w:rPr>
          <w:rFonts w:ascii="Arial" w:hAnsi="Arial" w:cs="Arial"/>
          <w:sz w:val="24"/>
          <w:szCs w:val="24"/>
        </w:rPr>
        <w:t>Will this class be typical of your teaching style? If not, why?</w:t>
      </w:r>
    </w:p>
    <w:p w14:paraId="0537A372" w14:textId="77777777" w:rsidR="00695026" w:rsidRPr="00BF5912" w:rsidRDefault="00695026" w:rsidP="00695026">
      <w:pPr>
        <w:rPr>
          <w:rFonts w:ascii="Arial" w:hAnsi="Arial" w:cs="Arial"/>
          <w:sz w:val="24"/>
          <w:szCs w:val="24"/>
        </w:rPr>
      </w:pPr>
    </w:p>
    <w:p w14:paraId="42860F40" w14:textId="77777777" w:rsidR="00695026" w:rsidRPr="00BF5912" w:rsidRDefault="00695026" w:rsidP="00695026">
      <w:pPr>
        <w:pStyle w:val="ListParagraph"/>
        <w:numPr>
          <w:ilvl w:val="0"/>
          <w:numId w:val="2"/>
        </w:numPr>
        <w:ind w:left="360" w:hanging="360"/>
        <w:rPr>
          <w:rFonts w:ascii="Arial" w:hAnsi="Arial" w:cs="Arial"/>
          <w:sz w:val="24"/>
          <w:szCs w:val="24"/>
        </w:rPr>
      </w:pPr>
      <w:r w:rsidRPr="00BF5912">
        <w:rPr>
          <w:rFonts w:ascii="Arial" w:hAnsi="Arial" w:cs="Arial"/>
          <w:sz w:val="24"/>
          <w:szCs w:val="24"/>
        </w:rPr>
        <w:t>What would you like me to focus on during the observation?</w:t>
      </w:r>
    </w:p>
    <w:p w14:paraId="2C03E4FD" w14:textId="77777777" w:rsidR="00695026" w:rsidRPr="00BF5912" w:rsidRDefault="00695026" w:rsidP="00695026">
      <w:pPr>
        <w:rPr>
          <w:rFonts w:ascii="Arial" w:hAnsi="Arial" w:cs="Arial"/>
          <w:sz w:val="24"/>
          <w:szCs w:val="24"/>
        </w:rPr>
      </w:pPr>
    </w:p>
    <w:p w14:paraId="2C74967A" w14:textId="77777777" w:rsidR="00695026" w:rsidRPr="00BF5912" w:rsidRDefault="00695026" w:rsidP="00695026">
      <w:pPr>
        <w:pStyle w:val="ListParagraph"/>
        <w:numPr>
          <w:ilvl w:val="0"/>
          <w:numId w:val="2"/>
        </w:numPr>
        <w:ind w:left="360" w:hanging="360"/>
        <w:rPr>
          <w:rFonts w:ascii="Arial" w:hAnsi="Arial" w:cs="Arial"/>
          <w:sz w:val="24"/>
          <w:szCs w:val="24"/>
        </w:rPr>
      </w:pPr>
      <w:r w:rsidRPr="00BF5912">
        <w:rPr>
          <w:rFonts w:ascii="Arial" w:hAnsi="Arial" w:cs="Arial"/>
          <w:sz w:val="24"/>
          <w:szCs w:val="24"/>
        </w:rPr>
        <w:t>Are there other things that I should be aware of prior to the observation?</w:t>
      </w:r>
    </w:p>
    <w:p w14:paraId="0FBD94A0" w14:textId="77777777" w:rsidR="00695026" w:rsidRPr="00BF5912" w:rsidRDefault="00695026" w:rsidP="00695026">
      <w:pPr>
        <w:rPr>
          <w:rFonts w:ascii="Arial" w:hAnsi="Arial" w:cs="Arial"/>
          <w:sz w:val="24"/>
          <w:szCs w:val="24"/>
        </w:rPr>
      </w:pPr>
    </w:p>
    <w:p w14:paraId="76FB6A7B" w14:textId="6A8442F8" w:rsidR="00695026" w:rsidRPr="0093724A" w:rsidRDefault="00695026" w:rsidP="0093724A">
      <w:pPr>
        <w:pStyle w:val="ListParagraph"/>
        <w:numPr>
          <w:ilvl w:val="0"/>
          <w:numId w:val="2"/>
        </w:numPr>
        <w:ind w:left="360" w:hanging="360"/>
        <w:rPr>
          <w:rFonts w:ascii="Arial" w:hAnsi="Arial" w:cs="Arial"/>
          <w:sz w:val="24"/>
          <w:szCs w:val="24"/>
        </w:rPr>
      </w:pPr>
      <w:r w:rsidRPr="0093724A">
        <w:rPr>
          <w:rFonts w:ascii="Arial" w:hAnsi="Arial" w:cs="Arial"/>
          <w:sz w:val="24"/>
          <w:szCs w:val="24"/>
        </w:rPr>
        <w:t xml:space="preserve">Logistics: Confirm time and place, how long observer will stay, </w:t>
      </w:r>
      <w:r w:rsidR="00E057EC">
        <w:rPr>
          <w:rFonts w:ascii="Arial" w:hAnsi="Arial" w:cs="Arial"/>
          <w:sz w:val="24"/>
          <w:szCs w:val="24"/>
        </w:rPr>
        <w:t>etc</w:t>
      </w:r>
      <w:r w:rsidRPr="0093724A">
        <w:rPr>
          <w:rFonts w:ascii="Arial" w:hAnsi="Arial" w:cs="Arial"/>
          <w:sz w:val="24"/>
          <w:szCs w:val="24"/>
        </w:rPr>
        <w:t>.</w:t>
      </w:r>
    </w:p>
    <w:sectPr w:rsidR="00695026" w:rsidRPr="00937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69D"/>
    <w:multiLevelType w:val="hybridMultilevel"/>
    <w:tmpl w:val="95DA5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A6FE4"/>
    <w:multiLevelType w:val="hybridMultilevel"/>
    <w:tmpl w:val="D2B607CA"/>
    <w:lvl w:ilvl="0" w:tplc="9A8698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A0ECE"/>
    <w:multiLevelType w:val="hybridMultilevel"/>
    <w:tmpl w:val="4438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26"/>
    <w:rsid w:val="0000329A"/>
    <w:rsid w:val="002D73C8"/>
    <w:rsid w:val="002E72C2"/>
    <w:rsid w:val="0049636F"/>
    <w:rsid w:val="005A2F8B"/>
    <w:rsid w:val="00695026"/>
    <w:rsid w:val="006B7F33"/>
    <w:rsid w:val="008252E1"/>
    <w:rsid w:val="00892DEA"/>
    <w:rsid w:val="0093724A"/>
    <w:rsid w:val="00961177"/>
    <w:rsid w:val="00BF5912"/>
    <w:rsid w:val="00CE0DC8"/>
    <w:rsid w:val="00E0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2540"/>
  <w15:chartTrackingRefBased/>
  <w15:docId w15:val="{1F0C0AD9-186A-4502-8CA2-41B1076C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026"/>
    <w:pPr>
      <w:ind w:left="720"/>
      <w:contextualSpacing/>
    </w:pPr>
  </w:style>
  <w:style w:type="table" w:styleId="TableGrid">
    <w:name w:val="Table Grid"/>
    <w:basedOn w:val="TableNormal"/>
    <w:uiPriority w:val="39"/>
    <w:rsid w:val="0069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Ives</dc:creator>
  <cp:keywords/>
  <dc:description/>
  <cp:lastModifiedBy>Teresa Dickmeyer</cp:lastModifiedBy>
  <cp:revision>3</cp:revision>
  <dcterms:created xsi:type="dcterms:W3CDTF">2021-03-02T23:09:00Z</dcterms:created>
  <dcterms:modified xsi:type="dcterms:W3CDTF">2021-03-03T00:00:00Z</dcterms:modified>
</cp:coreProperties>
</file>